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13a81dc98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eb4895d0b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Bavenga,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d71a55ff8423b" /><Relationship Type="http://schemas.openxmlformats.org/officeDocument/2006/relationships/numbering" Target="/word/numbering.xml" Id="R61039213dbed4bf5" /><Relationship Type="http://schemas.openxmlformats.org/officeDocument/2006/relationships/settings" Target="/word/settings.xml" Id="Ra7fb9cb91913494c" /><Relationship Type="http://schemas.openxmlformats.org/officeDocument/2006/relationships/image" Target="/word/media/abc7b7b1-9f77-43b4-8950-f54ab0988c27.png" Id="R9b1eb4895d0b46dd" /></Relationships>
</file>