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42ffcb1e3e4f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7817ff7f248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Bawo,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459a8fc40466d" /><Relationship Type="http://schemas.openxmlformats.org/officeDocument/2006/relationships/numbering" Target="/word/numbering.xml" Id="R85a2b846f0714794" /><Relationship Type="http://schemas.openxmlformats.org/officeDocument/2006/relationships/settings" Target="/word/settings.xml" Id="Ra8c8d2dc46094c3f" /><Relationship Type="http://schemas.openxmlformats.org/officeDocument/2006/relationships/image" Target="/word/media/b37ec2e9-cb2a-4d92-8513-47eabe155ec8.png" Id="Rcdd7817ff7f24871" /></Relationships>
</file>