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549721cec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77fd89082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Bembaran,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9c448f26a4489" /><Relationship Type="http://schemas.openxmlformats.org/officeDocument/2006/relationships/numbering" Target="/word/numbering.xml" Id="R05250b71cf164e09" /><Relationship Type="http://schemas.openxmlformats.org/officeDocument/2006/relationships/settings" Target="/word/settings.xml" Id="R70a5c17eb10743cd" /><Relationship Type="http://schemas.openxmlformats.org/officeDocument/2006/relationships/image" Target="/word/media/86d264ba-68d9-40f6-a99d-59c22b4f4abd.png" Id="Rbf977fd89082462f" /></Relationships>
</file>