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1b866575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71fd98db2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1425e460d421c" /><Relationship Type="http://schemas.openxmlformats.org/officeDocument/2006/relationships/numbering" Target="/word/numbering.xml" Id="R0a86239453c648a1" /><Relationship Type="http://schemas.openxmlformats.org/officeDocument/2006/relationships/settings" Target="/word/settings.xml" Id="Raba3e4e5e04f4233" /><Relationship Type="http://schemas.openxmlformats.org/officeDocument/2006/relationships/image" Target="/word/media/93b535cb-5201-4d8d-80f9-61e7031b799b.png" Id="Rd4f71fd98db24e6c" /></Relationships>
</file>