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c157f8fe6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fd4b1aa10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Bibundi,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0f1cc77a545e1" /><Relationship Type="http://schemas.openxmlformats.org/officeDocument/2006/relationships/numbering" Target="/word/numbering.xml" Id="Rc1ca99bef5604f5b" /><Relationship Type="http://schemas.openxmlformats.org/officeDocument/2006/relationships/settings" Target="/word/settings.xml" Id="Rf8977dcd724f4762" /><Relationship Type="http://schemas.openxmlformats.org/officeDocument/2006/relationships/image" Target="/word/media/f9a81805-83b6-4f85-8e7c-386303c09710.png" Id="Ra57fd4b1aa10459b" /></Relationships>
</file>