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6afc1e27e748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7f7ed313d348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Bidjap,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197608f1014161" /><Relationship Type="http://schemas.openxmlformats.org/officeDocument/2006/relationships/numbering" Target="/word/numbering.xml" Id="R85a5dee170d74ad5" /><Relationship Type="http://schemas.openxmlformats.org/officeDocument/2006/relationships/settings" Target="/word/settings.xml" Id="R9de2b5f955d646d9" /><Relationship Type="http://schemas.openxmlformats.org/officeDocument/2006/relationships/image" Target="/word/media/f63ca310-bb7f-49ed-9b62-48fcc3990515.png" Id="R647f7ed313d348e1" /></Relationships>
</file>