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e1b09391f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f78f1b096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06b182e0f45da" /><Relationship Type="http://schemas.openxmlformats.org/officeDocument/2006/relationships/numbering" Target="/word/numbering.xml" Id="R10df406e5ad24169" /><Relationship Type="http://schemas.openxmlformats.org/officeDocument/2006/relationships/settings" Target="/word/settings.xml" Id="R5b9d87733c614b82" /><Relationship Type="http://schemas.openxmlformats.org/officeDocument/2006/relationships/image" Target="/word/media/35b6f9b6-cb50-4c86-9f8e-0234a2c75777.png" Id="R560f78f1b0964439" /></Relationships>
</file>