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868cd391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36c0d915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48f392b84c53" /><Relationship Type="http://schemas.openxmlformats.org/officeDocument/2006/relationships/numbering" Target="/word/numbering.xml" Id="Rd4e92ea6f79c4254" /><Relationship Type="http://schemas.openxmlformats.org/officeDocument/2006/relationships/settings" Target="/word/settings.xml" Id="R3022850b61dd499a" /><Relationship Type="http://schemas.openxmlformats.org/officeDocument/2006/relationships/image" Target="/word/media/62408f3a-b569-487d-915c-1e924b16a54f.png" Id="R34436c0d915e4932" /></Relationships>
</file>