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50ee086ad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b5c049ce3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Bonalongso,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d819e49ab4ce2" /><Relationship Type="http://schemas.openxmlformats.org/officeDocument/2006/relationships/numbering" Target="/word/numbering.xml" Id="Rbb983e50d8614f7d" /><Relationship Type="http://schemas.openxmlformats.org/officeDocument/2006/relationships/settings" Target="/word/settings.xml" Id="R3bfd0634856942a4" /><Relationship Type="http://schemas.openxmlformats.org/officeDocument/2006/relationships/image" Target="/word/media/bde6455b-1f11-457c-9255-d51f287c9d43.png" Id="R5e8b5c049ce34426" /></Relationships>
</file>