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a5b5b0b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355c6e5f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Cheloba,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82b4855f94e73" /><Relationship Type="http://schemas.openxmlformats.org/officeDocument/2006/relationships/numbering" Target="/word/numbering.xml" Id="R8bce1f03a45c4fa0" /><Relationship Type="http://schemas.openxmlformats.org/officeDocument/2006/relationships/settings" Target="/word/settings.xml" Id="Rece9a0d1f9174ad9" /><Relationship Type="http://schemas.openxmlformats.org/officeDocument/2006/relationships/image" Target="/word/media/cc4ba400-1725-471b-a355-a3163c284aa3.png" Id="R5da5355c6e5f487d" /></Relationships>
</file>