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1768e68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f3b52287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ec5b317e04682" /><Relationship Type="http://schemas.openxmlformats.org/officeDocument/2006/relationships/numbering" Target="/word/numbering.xml" Id="Rabd5639004454178" /><Relationship Type="http://schemas.openxmlformats.org/officeDocument/2006/relationships/settings" Target="/word/settings.xml" Id="Ra64f0ad095c143bd" /><Relationship Type="http://schemas.openxmlformats.org/officeDocument/2006/relationships/image" Target="/word/media/75e4c292-407a-49d3-9887-9c7bff1224a5.png" Id="R328ff3b522874e35" /></Relationships>
</file>