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fbbb2bba0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acd0b0e96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Danguerchem,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2bc65bdae456f" /><Relationship Type="http://schemas.openxmlformats.org/officeDocument/2006/relationships/numbering" Target="/word/numbering.xml" Id="R2ef7d2990e884d40" /><Relationship Type="http://schemas.openxmlformats.org/officeDocument/2006/relationships/settings" Target="/word/settings.xml" Id="Re0da41300e0b4878" /><Relationship Type="http://schemas.openxmlformats.org/officeDocument/2006/relationships/image" Target="/word/media/ddc14748-adb6-4bb9-831e-55549e32f9dd.png" Id="R7a0acd0b0e964347" /></Relationships>
</file>