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c25d9f2ae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3d3635c74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Dargalayel,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755b008ff443e" /><Relationship Type="http://schemas.openxmlformats.org/officeDocument/2006/relationships/numbering" Target="/word/numbering.xml" Id="R0af32989f61d4dfc" /><Relationship Type="http://schemas.openxmlformats.org/officeDocument/2006/relationships/settings" Target="/word/settings.xml" Id="R0cc059e213634a39" /><Relationship Type="http://schemas.openxmlformats.org/officeDocument/2006/relationships/image" Target="/word/media/0fa380bf-f00c-4e77-9fd0-c4cdb0f5721f.png" Id="Ra493d3635c744773" /></Relationships>
</file>