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2502542cc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828a8faf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Dibemgi,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8dddaab8d487f" /><Relationship Type="http://schemas.openxmlformats.org/officeDocument/2006/relationships/numbering" Target="/word/numbering.xml" Id="R48d91c303b634155" /><Relationship Type="http://schemas.openxmlformats.org/officeDocument/2006/relationships/settings" Target="/word/settings.xml" Id="Rd916024218b049f5" /><Relationship Type="http://schemas.openxmlformats.org/officeDocument/2006/relationships/image" Target="/word/media/62b5e02d-4062-4593-8874-52d97c55ebc6.png" Id="R156e828a8faf449a" /></Relationships>
</file>