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eabfda21b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c42843212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Dirtehe,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d5bfd9c9246aa" /><Relationship Type="http://schemas.openxmlformats.org/officeDocument/2006/relationships/numbering" Target="/word/numbering.xml" Id="Rf22152ceb6f6455a" /><Relationship Type="http://schemas.openxmlformats.org/officeDocument/2006/relationships/settings" Target="/word/settings.xml" Id="Ra4a3f3ff59a34c5f" /><Relationship Type="http://schemas.openxmlformats.org/officeDocument/2006/relationships/image" Target="/word/media/f80f2775-e1aa-4103-a8ac-27fb9afd569d.png" Id="R90bc428432124998" /></Relationships>
</file>