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53689b2f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97021c0c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Djeunkong,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3a3e919b24f73" /><Relationship Type="http://schemas.openxmlformats.org/officeDocument/2006/relationships/numbering" Target="/word/numbering.xml" Id="R0015ba5cd3254b3a" /><Relationship Type="http://schemas.openxmlformats.org/officeDocument/2006/relationships/settings" Target="/word/settings.xml" Id="Rd33a7c026a16470b" /><Relationship Type="http://schemas.openxmlformats.org/officeDocument/2006/relationships/image" Target="/word/media/aca591cb-11d5-49fb-967b-190a7d660511.png" Id="R064e97021c0c4ae1" /></Relationships>
</file>