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4674f0f1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256ec2cc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fd2ce5cc4f35" /><Relationship Type="http://schemas.openxmlformats.org/officeDocument/2006/relationships/numbering" Target="/word/numbering.xml" Id="Re3511666e759407a" /><Relationship Type="http://schemas.openxmlformats.org/officeDocument/2006/relationships/settings" Target="/word/settings.xml" Id="R76773a133df54140" /><Relationship Type="http://schemas.openxmlformats.org/officeDocument/2006/relationships/image" Target="/word/media/d234eb9d-29a6-4e7d-b52c-e51fc4556262.png" Id="R9a2256ec2cc342c4" /></Relationships>
</file>