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ff475eb2e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0f9dbaa2a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Djoukou,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cbac2efe04513" /><Relationship Type="http://schemas.openxmlformats.org/officeDocument/2006/relationships/numbering" Target="/word/numbering.xml" Id="Re0e444fd0bfe4ea8" /><Relationship Type="http://schemas.openxmlformats.org/officeDocument/2006/relationships/settings" Target="/word/settings.xml" Id="R82d25815d9154eb6" /><Relationship Type="http://schemas.openxmlformats.org/officeDocument/2006/relationships/image" Target="/word/media/b770111e-61ab-42b8-bacb-f5812cc1b741.png" Id="R65f0f9dbaa2a45ea" /></Relationships>
</file>