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04353331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07d1a646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5f4b38f04e90" /><Relationship Type="http://schemas.openxmlformats.org/officeDocument/2006/relationships/numbering" Target="/word/numbering.xml" Id="R6f2f03a2c30b4b87" /><Relationship Type="http://schemas.openxmlformats.org/officeDocument/2006/relationships/settings" Target="/word/settings.xml" Id="Rd1d2c419bf164fa5" /><Relationship Type="http://schemas.openxmlformats.org/officeDocument/2006/relationships/image" Target="/word/media/f1eff80e-21fe-491f-9b38-fbdd782e36b5.png" Id="R155607d1a64646da" /></Relationships>
</file>