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9553632b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7c4148f6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Dontchua,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c6d53f92a4b9f" /><Relationship Type="http://schemas.openxmlformats.org/officeDocument/2006/relationships/numbering" Target="/word/numbering.xml" Id="R520d5264cb73474b" /><Relationship Type="http://schemas.openxmlformats.org/officeDocument/2006/relationships/settings" Target="/word/settings.xml" Id="Rb103637ef1cf4b62" /><Relationship Type="http://schemas.openxmlformats.org/officeDocument/2006/relationships/image" Target="/word/media/4ae95f76-c339-42f9-947d-2b4b32dce128.png" Id="R15257c4148f64919" /></Relationships>
</file>