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229820d96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f89bfa12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08a213a94d73" /><Relationship Type="http://schemas.openxmlformats.org/officeDocument/2006/relationships/numbering" Target="/word/numbering.xml" Id="R750abeb83bce4d71" /><Relationship Type="http://schemas.openxmlformats.org/officeDocument/2006/relationships/settings" Target="/word/settings.xml" Id="Rec61b971f4ae495f" /><Relationship Type="http://schemas.openxmlformats.org/officeDocument/2006/relationships/image" Target="/word/media/9bd088b3-1ce7-40e3-b5c7-35ebd348aec8.png" Id="R143f89bfa1234715" /></Relationships>
</file>