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168333b42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608e3a91d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f3f77042a4220" /><Relationship Type="http://schemas.openxmlformats.org/officeDocument/2006/relationships/numbering" Target="/word/numbering.xml" Id="R505ee8383cf241d9" /><Relationship Type="http://schemas.openxmlformats.org/officeDocument/2006/relationships/settings" Target="/word/settings.xml" Id="R9dda1c5457b84400" /><Relationship Type="http://schemas.openxmlformats.org/officeDocument/2006/relationships/image" Target="/word/media/efd53478-b43c-4626-96ff-292f11a655e8.png" Id="R98c608e3a91d4e7f" /></Relationships>
</file>