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b76147394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6c58aa7b9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Ebabot,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be82d499b417d" /><Relationship Type="http://schemas.openxmlformats.org/officeDocument/2006/relationships/numbering" Target="/word/numbering.xml" Id="R59ef6c8a294b448c" /><Relationship Type="http://schemas.openxmlformats.org/officeDocument/2006/relationships/settings" Target="/word/settings.xml" Id="R21b3095a20f443b7" /><Relationship Type="http://schemas.openxmlformats.org/officeDocument/2006/relationships/image" Target="/word/media/c25ccfe6-aeae-4260-975b-e59e2d6edd3a.png" Id="R01f6c58aa7b94800" /></Relationships>
</file>