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5e96e9115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91003e76c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Eboko Bajok,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d1a7dc11c4511" /><Relationship Type="http://schemas.openxmlformats.org/officeDocument/2006/relationships/numbering" Target="/word/numbering.xml" Id="R611ac92c53444218" /><Relationship Type="http://schemas.openxmlformats.org/officeDocument/2006/relationships/settings" Target="/word/settings.xml" Id="R02ce3fff210a4416" /><Relationship Type="http://schemas.openxmlformats.org/officeDocument/2006/relationships/image" Target="/word/media/f8da4af0-c7c2-4b4f-93e4-c8ec09af141e.png" Id="R68491003e76c419b" /></Relationships>
</file>