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9512255b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fa8fe4f7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Enongbibak,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82f0620c4b15" /><Relationship Type="http://schemas.openxmlformats.org/officeDocument/2006/relationships/numbering" Target="/word/numbering.xml" Id="R624062d097b54c89" /><Relationship Type="http://schemas.openxmlformats.org/officeDocument/2006/relationships/settings" Target="/word/settings.xml" Id="R895b2ee5fd134544" /><Relationship Type="http://schemas.openxmlformats.org/officeDocument/2006/relationships/image" Target="/word/media/62647e15-0952-407e-bac5-64e3278d4414.png" Id="Reebfa8fe4f7d4d82" /></Relationships>
</file>