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9a47bc49ba48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151b1b733a4c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Enyeng,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d1705c7dce4d62" /><Relationship Type="http://schemas.openxmlformats.org/officeDocument/2006/relationships/numbering" Target="/word/numbering.xml" Id="R0fd8fd1e80564a38" /><Relationship Type="http://schemas.openxmlformats.org/officeDocument/2006/relationships/settings" Target="/word/settings.xml" Id="R14e27a63004c49bf" /><Relationship Type="http://schemas.openxmlformats.org/officeDocument/2006/relationships/image" Target="/word/media/4a17f715-d952-47c6-83cd-39e71709fc79.png" Id="Re8151b1b733a4ca9" /></Relationships>
</file>