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d10dc24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3f58aaa5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Esaminsang,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a16ab1c8c402d" /><Relationship Type="http://schemas.openxmlformats.org/officeDocument/2006/relationships/numbering" Target="/word/numbering.xml" Id="R7cecdf4b431e4c07" /><Relationship Type="http://schemas.openxmlformats.org/officeDocument/2006/relationships/settings" Target="/word/settings.xml" Id="R44d123ee7b3141cb" /><Relationship Type="http://schemas.openxmlformats.org/officeDocument/2006/relationships/image" Target="/word/media/d8428b7d-e1cb-491d-84d5-ded06b273b05.png" Id="R3103f58aaa5b4736" /></Relationships>
</file>