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2c94e382c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ce49f1e31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Esimel,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ae4d582124870" /><Relationship Type="http://schemas.openxmlformats.org/officeDocument/2006/relationships/numbering" Target="/word/numbering.xml" Id="R9096581305b14e0c" /><Relationship Type="http://schemas.openxmlformats.org/officeDocument/2006/relationships/settings" Target="/word/settings.xml" Id="R9e1e8065d71d46b7" /><Relationship Type="http://schemas.openxmlformats.org/officeDocument/2006/relationships/image" Target="/word/media/db0c1f2d-46e1-49f5-ae59-52df4af2a061.png" Id="R9d8ce49f1e31415f" /></Relationships>
</file>