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752e7a1d6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a27013df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0c6b68b743fe" /><Relationship Type="http://schemas.openxmlformats.org/officeDocument/2006/relationships/numbering" Target="/word/numbering.xml" Id="R7f48417cd4954ed6" /><Relationship Type="http://schemas.openxmlformats.org/officeDocument/2006/relationships/settings" Target="/word/settings.xml" Id="R1e9fbaba88c74b21" /><Relationship Type="http://schemas.openxmlformats.org/officeDocument/2006/relationships/image" Target="/word/media/da70e6bb-c439-4f94-96df-abc699540a4c.png" Id="R235a27013df74da6" /></Relationships>
</file>