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a747849b3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476b1c22b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Etoug,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28d191cf144d2" /><Relationship Type="http://schemas.openxmlformats.org/officeDocument/2006/relationships/numbering" Target="/word/numbering.xml" Id="R00d51ee1134a475e" /><Relationship Type="http://schemas.openxmlformats.org/officeDocument/2006/relationships/settings" Target="/word/settings.xml" Id="R0b92da2559fb4e0c" /><Relationship Type="http://schemas.openxmlformats.org/officeDocument/2006/relationships/image" Target="/word/media/0b191871-5d1c-497d-8627-14fbe50e68f9.png" Id="R3ad476b1c22b4ccb" /></Relationships>
</file>