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cd6c2626f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95fe48b02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Fombele,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1b09ec9134668" /><Relationship Type="http://schemas.openxmlformats.org/officeDocument/2006/relationships/numbering" Target="/word/numbering.xml" Id="R10906d6953e047de" /><Relationship Type="http://schemas.openxmlformats.org/officeDocument/2006/relationships/settings" Target="/word/settings.xml" Id="R975a2d19babc4e69" /><Relationship Type="http://schemas.openxmlformats.org/officeDocument/2006/relationships/image" Target="/word/media/8baeab37-f0e4-4e92-9a43-e837df289c7b.png" Id="Ra3295fe48b024286" /></Relationships>
</file>