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215ce12d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03b4a148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f046278e466c" /><Relationship Type="http://schemas.openxmlformats.org/officeDocument/2006/relationships/numbering" Target="/word/numbering.xml" Id="Rbc601d59f1d84496" /><Relationship Type="http://schemas.openxmlformats.org/officeDocument/2006/relationships/settings" Target="/word/settings.xml" Id="Rcf4ad8b551cb4662" /><Relationship Type="http://schemas.openxmlformats.org/officeDocument/2006/relationships/image" Target="/word/media/d6fcb956-8667-4ca8-adde-37b572e02128.png" Id="R453e03b4a14849f9" /></Relationships>
</file>