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a45f9a545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29632582d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b92bfc3024a25" /><Relationship Type="http://schemas.openxmlformats.org/officeDocument/2006/relationships/numbering" Target="/word/numbering.xml" Id="Re6d5c7b6f46f4057" /><Relationship Type="http://schemas.openxmlformats.org/officeDocument/2006/relationships/settings" Target="/word/settings.xml" Id="Rfacaf6f8f5d34412" /><Relationship Type="http://schemas.openxmlformats.org/officeDocument/2006/relationships/image" Target="/word/media/2c616647-b608-4894-b085-5fcc159e6809.png" Id="R85f29632582d4460" /></Relationships>
</file>