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f513c1c47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1c4fa4397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Fongo Tongo,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feb5fe1b64eb8" /><Relationship Type="http://schemas.openxmlformats.org/officeDocument/2006/relationships/numbering" Target="/word/numbering.xml" Id="R9ea6a170bb324f5d" /><Relationship Type="http://schemas.openxmlformats.org/officeDocument/2006/relationships/settings" Target="/word/settings.xml" Id="R06b5676e189444f7" /><Relationship Type="http://schemas.openxmlformats.org/officeDocument/2006/relationships/image" Target="/word/media/e5f73d49-664a-4014-a2df-e1a4e332d828.png" Id="R89e1c4fa43974018" /></Relationships>
</file>