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b3bd1786c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751c113ee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Fossimondi,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c73ac5cc34845" /><Relationship Type="http://schemas.openxmlformats.org/officeDocument/2006/relationships/numbering" Target="/word/numbering.xml" Id="R36d1deddf2df4e26" /><Relationship Type="http://schemas.openxmlformats.org/officeDocument/2006/relationships/settings" Target="/word/settings.xml" Id="Rebf2f5bb998e424c" /><Relationship Type="http://schemas.openxmlformats.org/officeDocument/2006/relationships/image" Target="/word/media/c629f86b-4aa1-4433-aa4c-c113b9248a08.png" Id="Rf02751c113ee4ed8" /></Relationships>
</file>