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5b8ef433941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4285dc5b4948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Fujua,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b78de0b8f43cb" /><Relationship Type="http://schemas.openxmlformats.org/officeDocument/2006/relationships/numbering" Target="/word/numbering.xml" Id="R4335e4f2017f44fa" /><Relationship Type="http://schemas.openxmlformats.org/officeDocument/2006/relationships/settings" Target="/word/settings.xml" Id="R13c4dec39b0e41a0" /><Relationship Type="http://schemas.openxmlformats.org/officeDocument/2006/relationships/image" Target="/word/media/9781ecff-b1e4-4e7a-b8c1-01dbf30aab08.png" Id="R074285dc5b4948a0" /></Relationships>
</file>