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c171a3090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15733798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b20a172fb4807" /><Relationship Type="http://schemas.openxmlformats.org/officeDocument/2006/relationships/numbering" Target="/word/numbering.xml" Id="Rc9f2785b11334790" /><Relationship Type="http://schemas.openxmlformats.org/officeDocument/2006/relationships/settings" Target="/word/settings.xml" Id="Rb20048b14bb94ead" /><Relationship Type="http://schemas.openxmlformats.org/officeDocument/2006/relationships/image" Target="/word/media/7eb136ad-137b-4723-a261-cba773137679.png" Id="Re69115733798475a" /></Relationships>
</file>