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d662aa96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e9b2b9d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af967fd564cab" /><Relationship Type="http://schemas.openxmlformats.org/officeDocument/2006/relationships/numbering" Target="/word/numbering.xml" Id="Rbbfbc7cbcc1b4020" /><Relationship Type="http://schemas.openxmlformats.org/officeDocument/2006/relationships/settings" Target="/word/settings.xml" Id="Rcf731659c6264899" /><Relationship Type="http://schemas.openxmlformats.org/officeDocument/2006/relationships/image" Target="/word/media/0a6dd724-cd84-4c71-b62a-94dbfa86c4de.png" Id="R2f02e9b2b9db4a04" /></Relationships>
</file>