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bf5c8fd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3ca99f75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a6c9ab824652" /><Relationship Type="http://schemas.openxmlformats.org/officeDocument/2006/relationships/numbering" Target="/word/numbering.xml" Id="R859022161d51487f" /><Relationship Type="http://schemas.openxmlformats.org/officeDocument/2006/relationships/settings" Target="/word/settings.xml" Id="R72de8b6a33d342fc" /><Relationship Type="http://schemas.openxmlformats.org/officeDocument/2006/relationships/image" Target="/word/media/20cf2a3d-6f38-4453-af9b-c48ea8035356.png" Id="R07023ca99f75496e" /></Relationships>
</file>