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ab7c5ea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edf072c10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b6677b3a54532" /><Relationship Type="http://schemas.openxmlformats.org/officeDocument/2006/relationships/numbering" Target="/word/numbering.xml" Id="Rf674f1aafda04de4" /><Relationship Type="http://schemas.openxmlformats.org/officeDocument/2006/relationships/settings" Target="/word/settings.xml" Id="Rc20859863b5240ea" /><Relationship Type="http://schemas.openxmlformats.org/officeDocument/2006/relationships/image" Target="/word/media/b759ad5f-2d7d-4e81-9123-c365b8a2b0c9.png" Id="R141edf072c104ba2" /></Relationships>
</file>