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8dba7f6f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dfb011fc1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Batanga,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22886790043c4" /><Relationship Type="http://schemas.openxmlformats.org/officeDocument/2006/relationships/numbering" Target="/word/numbering.xml" Id="R685c0e8efaf54367" /><Relationship Type="http://schemas.openxmlformats.org/officeDocument/2006/relationships/settings" Target="/word/settings.xml" Id="Rc5bd3e10b703490a" /><Relationship Type="http://schemas.openxmlformats.org/officeDocument/2006/relationships/image" Target="/word/media/40606ddc-be09-421c-bdd5-17f353d45579.png" Id="Rc65dfb011fc14cbc" /></Relationships>
</file>