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e78def680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f1e3aef46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Hankao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b25c93f85425a" /><Relationship Type="http://schemas.openxmlformats.org/officeDocument/2006/relationships/numbering" Target="/word/numbering.xml" Id="R69281066b3e342c5" /><Relationship Type="http://schemas.openxmlformats.org/officeDocument/2006/relationships/settings" Target="/word/settings.xml" Id="R507864fe86464745" /><Relationship Type="http://schemas.openxmlformats.org/officeDocument/2006/relationships/image" Target="/word/media/1b972683-3039-4321-a063-e2f40d3c7984.png" Id="R881f1e3aef464095" /></Relationships>
</file>