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67c901c90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d0f92bc5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fa59fa01a4c43" /><Relationship Type="http://schemas.openxmlformats.org/officeDocument/2006/relationships/numbering" Target="/word/numbering.xml" Id="Rf9a567929c124e2a" /><Relationship Type="http://schemas.openxmlformats.org/officeDocument/2006/relationships/settings" Target="/word/settings.xml" Id="Rfa1d404ea8044de7" /><Relationship Type="http://schemas.openxmlformats.org/officeDocument/2006/relationships/image" Target="/word/media/e88c8eb1-f47d-4dc6-89b0-4f8fcc610fa2.png" Id="R3561d0f92bc54a57" /></Relationships>
</file>