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8308e64f0946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7e6237329d46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91b5f666734f2b" /><Relationship Type="http://schemas.openxmlformats.org/officeDocument/2006/relationships/numbering" Target="/word/numbering.xml" Id="R91a9592934514704" /><Relationship Type="http://schemas.openxmlformats.org/officeDocument/2006/relationships/settings" Target="/word/settings.xml" Id="R31afb4465c6f4b8b" /><Relationship Type="http://schemas.openxmlformats.org/officeDocument/2006/relationships/image" Target="/word/media/4b8d0667-03b2-4555-8c73-59779ef3d85f.png" Id="Rcd7e6237329d46cd" /></Relationships>
</file>