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db03263d7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cf8e299f8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794247c194910" /><Relationship Type="http://schemas.openxmlformats.org/officeDocument/2006/relationships/numbering" Target="/word/numbering.xml" Id="Rbf67a53483904b58" /><Relationship Type="http://schemas.openxmlformats.org/officeDocument/2006/relationships/settings" Target="/word/settings.xml" Id="Rcbe5ee66c5e445fc" /><Relationship Type="http://schemas.openxmlformats.org/officeDocument/2006/relationships/image" Target="/word/media/27fbc55f-daf6-4287-a5e3-cb03ddb9bd8a.png" Id="R75dcf8e299f84b2e" /></Relationships>
</file>