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1f8daa8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9ea1ce023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759c0d3b4354" /><Relationship Type="http://schemas.openxmlformats.org/officeDocument/2006/relationships/numbering" Target="/word/numbering.xml" Id="R04140c959abe4adf" /><Relationship Type="http://schemas.openxmlformats.org/officeDocument/2006/relationships/settings" Target="/word/settings.xml" Id="R7511b288c205429d" /><Relationship Type="http://schemas.openxmlformats.org/officeDocument/2006/relationships/image" Target="/word/media/6f79f0a5-bd95-47ec-9b77-ba94a54ff0e7.png" Id="Ra029ea1ce023411a" /></Relationships>
</file>