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12c76aa4f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1a0b60e63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Isangele,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84366249416b" /><Relationship Type="http://schemas.openxmlformats.org/officeDocument/2006/relationships/numbering" Target="/word/numbering.xml" Id="R3c327702ffe24567" /><Relationship Type="http://schemas.openxmlformats.org/officeDocument/2006/relationships/settings" Target="/word/settings.xml" Id="R89dc72b9eb4842c5" /><Relationship Type="http://schemas.openxmlformats.org/officeDocument/2006/relationships/image" Target="/word/media/dc5ce4bd-433e-4aa2-a03e-28a1e4987e86.png" Id="R7d11a0b60e634f07" /></Relationships>
</file>