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a7cd2e82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b832125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 Kay Mousgom,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4e1f3675d4947" /><Relationship Type="http://schemas.openxmlformats.org/officeDocument/2006/relationships/numbering" Target="/word/numbering.xml" Id="R11b348c9961c4b72" /><Relationship Type="http://schemas.openxmlformats.org/officeDocument/2006/relationships/settings" Target="/word/settings.xml" Id="R6f0583317d2249c6" /><Relationship Type="http://schemas.openxmlformats.org/officeDocument/2006/relationships/image" Target="/word/media/4ec15530-91d8-4506-a808-aab0e08e115d.png" Id="Rcd72b832125d433b" /></Relationships>
</file>