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824a776cb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58168bb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fd4cd04a34d6d" /><Relationship Type="http://schemas.openxmlformats.org/officeDocument/2006/relationships/numbering" Target="/word/numbering.xml" Id="R0e49112a0f7a461e" /><Relationship Type="http://schemas.openxmlformats.org/officeDocument/2006/relationships/settings" Target="/word/settings.xml" Id="R3bd633f8c1534c3c" /><Relationship Type="http://schemas.openxmlformats.org/officeDocument/2006/relationships/image" Target="/word/media/cfd47add-9b11-485e-af52-1ae7ffd5eed6.png" Id="Rc24d58168bb1472e" /></Relationships>
</file>