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2e4bf7ef5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72568806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3b925bf53408a" /><Relationship Type="http://schemas.openxmlformats.org/officeDocument/2006/relationships/numbering" Target="/word/numbering.xml" Id="Rc1a477df5b2f4c05" /><Relationship Type="http://schemas.openxmlformats.org/officeDocument/2006/relationships/settings" Target="/word/settings.xml" Id="Rdc7c5c00ed724335" /><Relationship Type="http://schemas.openxmlformats.org/officeDocument/2006/relationships/image" Target="/word/media/80fc99a2-7460-484a-bf8a-b9b02aa2179a.png" Id="R3cb72568806f435c" /></Relationships>
</file>